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77777777" w:rsidR="0074020A" w:rsidRPr="00896E61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6E61">
        <w:rPr>
          <w:rFonts w:ascii="Times New Roman" w:eastAsia="Calibri" w:hAnsi="Times New Roman" w:cs="Times New Roman"/>
          <w:b/>
          <w:sz w:val="24"/>
          <w:szCs w:val="24"/>
        </w:rPr>
        <w:t>AKT</w:t>
      </w:r>
    </w:p>
    <w:p w14:paraId="58AC33EF" w14:textId="77777777" w:rsidR="0074020A" w:rsidRPr="00896E61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6E61">
        <w:rPr>
          <w:rFonts w:ascii="Times New Roman" w:eastAsia="Calibri" w:hAnsi="Times New Roman" w:cs="Times New Roman"/>
          <w:b/>
          <w:sz w:val="24"/>
          <w:szCs w:val="24"/>
        </w:rPr>
        <w:t>LEPPETRAHVI MÄÄRAMISE KOHTA</w:t>
      </w:r>
    </w:p>
    <w:p w14:paraId="61514AB0" w14:textId="77777777" w:rsidR="0074020A" w:rsidRPr="00896E61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AB2D3D" w14:textId="5C5815D2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t>Lepingu nr ja nimetus:</w:t>
      </w:r>
      <w:r w:rsidR="00222C27" w:rsidRPr="00896E61">
        <w:rPr>
          <w:rFonts w:ascii="Times New Roman" w:eastAsia="Calibri" w:hAnsi="Times New Roman" w:cs="Times New Roman"/>
          <w:sz w:val="24"/>
          <w:szCs w:val="24"/>
        </w:rPr>
        <w:t xml:space="preserve"> 3.2-3/25/1654-1 „Riigitee 4 (E67) Tallinn-Pärnu-Ikla km 62,2-64,8 </w:t>
      </w:r>
      <w:proofErr w:type="spellStart"/>
      <w:r w:rsidR="00222C27" w:rsidRPr="00896E61">
        <w:rPr>
          <w:rFonts w:ascii="Times New Roman" w:eastAsia="Calibri" w:hAnsi="Times New Roman" w:cs="Times New Roman"/>
          <w:sz w:val="24"/>
          <w:szCs w:val="24"/>
        </w:rPr>
        <w:t>Päädeva</w:t>
      </w:r>
      <w:proofErr w:type="spellEnd"/>
      <w:r w:rsidR="00222C27" w:rsidRPr="00896E61">
        <w:rPr>
          <w:rFonts w:ascii="Times New Roman" w:eastAsia="Calibri" w:hAnsi="Times New Roman" w:cs="Times New Roman"/>
          <w:sz w:val="24"/>
          <w:szCs w:val="24"/>
        </w:rPr>
        <w:t xml:space="preserve">-Orgita ning km 68,2-70,2 </w:t>
      </w:r>
      <w:proofErr w:type="spellStart"/>
      <w:r w:rsidR="00222C27" w:rsidRPr="00896E61">
        <w:rPr>
          <w:rFonts w:ascii="Times New Roman" w:eastAsia="Calibri" w:hAnsi="Times New Roman" w:cs="Times New Roman"/>
          <w:sz w:val="24"/>
          <w:szCs w:val="24"/>
        </w:rPr>
        <w:t>Haimre</w:t>
      </w:r>
      <w:proofErr w:type="spellEnd"/>
      <w:r w:rsidR="00222C27" w:rsidRPr="00896E61">
        <w:rPr>
          <w:rFonts w:ascii="Times New Roman" w:eastAsia="Calibri" w:hAnsi="Times New Roman" w:cs="Times New Roman"/>
          <w:sz w:val="24"/>
          <w:szCs w:val="24"/>
        </w:rPr>
        <w:t xml:space="preserve"> liiklussõlme 2+2 sõidurajaga maantee ehitamine“</w:t>
      </w:r>
    </w:p>
    <w:p w14:paraId="6FF334D4" w14:textId="77777777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03EA7A5" w14:textId="39E1BB1F" w:rsidR="0074020A" w:rsidRPr="00896E61" w:rsidRDefault="00D324B2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F75CFB">
        <w:rPr>
          <w:rFonts w:ascii="Times New Roman" w:eastAsia="Calibri" w:hAnsi="Times New Roman" w:cs="Times New Roman"/>
          <w:sz w:val="24"/>
          <w:szCs w:val="24"/>
        </w:rPr>
        <w:t>3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1CA">
        <w:rPr>
          <w:rFonts w:ascii="Times New Roman" w:eastAsia="Calibri" w:hAnsi="Times New Roman" w:cs="Times New Roman"/>
          <w:sz w:val="24"/>
          <w:szCs w:val="24"/>
        </w:rPr>
        <w:t>juu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0A41CA">
        <w:rPr>
          <w:rFonts w:ascii="Times New Roman" w:eastAsia="Calibri" w:hAnsi="Times New Roman" w:cs="Times New Roman"/>
          <w:sz w:val="24"/>
          <w:szCs w:val="24"/>
        </w:rPr>
        <w:t>i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BE228F" w:rsidRPr="00896E61">
        <w:rPr>
          <w:rFonts w:ascii="Times New Roman" w:eastAsia="Calibri" w:hAnsi="Times New Roman" w:cs="Times New Roman"/>
          <w:sz w:val="24"/>
          <w:szCs w:val="24"/>
        </w:rPr>
        <w:t>26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a on töövõtjale </w:t>
      </w:r>
      <w:proofErr w:type="spellStart"/>
      <w:r w:rsidR="00BE228F" w:rsidRPr="00896E61">
        <w:rPr>
          <w:rFonts w:ascii="Times New Roman" w:eastAsia="Calibri" w:hAnsi="Times New Roman" w:cs="Times New Roman"/>
          <w:sz w:val="24"/>
          <w:szCs w:val="24"/>
        </w:rPr>
        <w:t>Tariston</w:t>
      </w:r>
      <w:proofErr w:type="spellEnd"/>
      <w:r w:rsidR="00BE228F" w:rsidRPr="00896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228F" w:rsidRPr="00896E61">
        <w:rPr>
          <w:rFonts w:ascii="Times New Roman" w:eastAsia="Calibri" w:hAnsi="Times New Roman" w:cs="Times New Roman"/>
          <w:sz w:val="24"/>
          <w:szCs w:val="24"/>
        </w:rPr>
        <w:t>AS’ile</w:t>
      </w:r>
      <w:proofErr w:type="spellEnd"/>
      <w:r w:rsidR="00BE228F" w:rsidRPr="00896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määratud leppetrahv </w:t>
      </w:r>
      <w:r w:rsidR="00F75CFB" w:rsidRPr="00F75CFB">
        <w:rPr>
          <w:rFonts w:ascii="Times New Roman" w:eastAsia="Calibri" w:hAnsi="Times New Roman" w:cs="Times New Roman"/>
          <w:sz w:val="24"/>
          <w:szCs w:val="24"/>
        </w:rPr>
        <w:t>tööohutuse alaste rikkumiste eest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B23DE1" w14:textId="7184A5F2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t>Leppetrahvid lepingu-, kvaliteedi-, tehnoloogia- ja liikluskorraldusnõuete rikkumise puhul määratakse ja vormistatakse tellija või tellija projektijuhi poolt. Leppetrahvi määramise kohta koostatud akti alusel esitab tellija töövõtjale nõude leppetrahvi tasumiseks.</w:t>
      </w:r>
    </w:p>
    <w:p w14:paraId="76FCD1E1" w14:textId="77777777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896E61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064A922C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896E61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896E61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896E61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896E61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896E61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896E61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896E61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3A4032F8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896E61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896E61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896E61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896E61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896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96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19E8177E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896E61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D9F424" w:rsidR="0074020A" w:rsidRPr="00896E61" w:rsidRDefault="003966B8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483F79DE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896E61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896E61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896E61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5BB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</w:p>
          <w:p w14:paraId="39272177" w14:textId="77777777" w:rsidR="008907EC" w:rsidRDefault="008907EC" w:rsidP="008907E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19.06.2026 teostas Töövõtja armeerimistöid rajatisel TS12 </w:t>
            </w:r>
            <w:proofErr w:type="spellStart"/>
            <w:r w:rsidRPr="008907EC">
              <w:rPr>
                <w:rFonts w:ascii="Times New Roman" w:eastAsia="Calibri" w:hAnsi="Times New Roman" w:cs="Times New Roman"/>
                <w:sz w:val="24"/>
                <w:szCs w:val="24"/>
              </w:rPr>
              <w:t>Haimre</w:t>
            </w:r>
            <w:proofErr w:type="spellEnd"/>
            <w:r w:rsidRPr="0089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uluki läbipääsu külgtiival selliselt, et kõrgustes töötades ei olnud isik kinnitatud ning täielikult puudusid töölisel nii ohutusrakmed ja/või ohutusköis ning kasutusele ei oldud võetud ka muid kukkumist välistavaid meetmeid. </w:t>
            </w:r>
          </w:p>
          <w:p w14:paraId="64310CA0" w14:textId="10742DD5" w:rsidR="008907EC" w:rsidRDefault="008907EC" w:rsidP="008907E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8907EC">
              <w:rPr>
                <w:rFonts w:ascii="Times New Roman" w:eastAsia="Calibri" w:hAnsi="Times New Roman" w:cs="Times New Roman"/>
                <w:sz w:val="24"/>
                <w:szCs w:val="24"/>
              </w:rPr>
              <w:t>astavalt määrusele „Töövahendi kasutamise töötervishoiu ja tööohutuse nõuded“ paragrahv 12 lõige 1 „Ajutiseks kõrgtööks loetakse tööd, mida tehakse vähemalt 2 m kõrgusel maapinnast, kasutades tellingut, redelit, köit, trossi või muid ajutiselt kasutatavaid sarnaseid töövahendeid“.</w:t>
            </w:r>
          </w:p>
          <w:p w14:paraId="1F8F301C" w14:textId="1BBCE843" w:rsidR="008907EC" w:rsidRPr="008907EC" w:rsidRDefault="008907EC" w:rsidP="008907E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7EC">
              <w:rPr>
                <w:rFonts w:ascii="Times New Roman" w:eastAsia="Calibri" w:hAnsi="Times New Roman" w:cs="Times New Roman"/>
                <w:sz w:val="24"/>
                <w:szCs w:val="24"/>
              </w:rPr>
              <w:t>Arvestades rajatava ulukiläbipääsu külgtiiva ning vundamendi projektset kõrgust ning vundamendi aluse killustiku paksust tehti tööd enam kui 4,8 m kõrgusel. Üles pääsemiseks kasutati redelit mis ei olnud kinnitatud ning esines oht redeli libisemisele.</w:t>
            </w:r>
          </w:p>
          <w:p w14:paraId="2A21BACC" w14:textId="2A4B099F" w:rsidR="008907EC" w:rsidRPr="00896E61" w:rsidRDefault="008907EC" w:rsidP="008907E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7EC">
              <w:rPr>
                <w:rFonts w:ascii="Times New Roman" w:eastAsia="Calibri" w:hAnsi="Times New Roman" w:cs="Times New Roman"/>
                <w:sz w:val="24"/>
                <w:szCs w:val="24"/>
              </w:rPr>
              <w:t>Eelpool tulenevast teeb Insener Tellijale ettepaneku leppetrahvi määramiseks summas 600 eurot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38115F" w14:textId="6ECA2E03" w:rsidR="00C6199F" w:rsidRPr="00896E61" w:rsidRDefault="00C6199F" w:rsidP="00030A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4B8BEE" w14:textId="77777777" w:rsidR="00670CF4" w:rsidRDefault="00670CF4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334532" w14:textId="77777777" w:rsidR="00670CF4" w:rsidRPr="00896E61" w:rsidRDefault="00670CF4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2952B66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lastRenderedPageBreak/>
        <w:t>Akti koostas:</w:t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AD0F8" w14:textId="5C64B34E" w:rsidR="0074020A" w:rsidRPr="00896E61" w:rsidRDefault="007074C2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t>Madis Albert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 (Insener)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ab/>
      </w:r>
    </w:p>
    <w:p w14:paraId="7956E642" w14:textId="77777777" w:rsidR="00872CA4" w:rsidRPr="00896E61" w:rsidRDefault="00872CA4"/>
    <w:sectPr w:rsidR="00872CA4" w:rsidRPr="00896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10C79"/>
    <w:rsid w:val="00030A02"/>
    <w:rsid w:val="000451BA"/>
    <w:rsid w:val="000775FD"/>
    <w:rsid w:val="00097D83"/>
    <w:rsid w:val="000A41CA"/>
    <w:rsid w:val="00130162"/>
    <w:rsid w:val="00133BBF"/>
    <w:rsid w:val="0017459F"/>
    <w:rsid w:val="001926AA"/>
    <w:rsid w:val="001A0652"/>
    <w:rsid w:val="001B086E"/>
    <w:rsid w:val="001E5242"/>
    <w:rsid w:val="001F78FD"/>
    <w:rsid w:val="00222C27"/>
    <w:rsid w:val="002348A8"/>
    <w:rsid w:val="0024073B"/>
    <w:rsid w:val="00260059"/>
    <w:rsid w:val="002838E4"/>
    <w:rsid w:val="002C4F9E"/>
    <w:rsid w:val="003966B8"/>
    <w:rsid w:val="003E33F8"/>
    <w:rsid w:val="003F50C0"/>
    <w:rsid w:val="00490D48"/>
    <w:rsid w:val="00590413"/>
    <w:rsid w:val="006232B2"/>
    <w:rsid w:val="00670CF4"/>
    <w:rsid w:val="00693E12"/>
    <w:rsid w:val="006B7ED0"/>
    <w:rsid w:val="007074C2"/>
    <w:rsid w:val="0074020A"/>
    <w:rsid w:val="0074726E"/>
    <w:rsid w:val="007F164B"/>
    <w:rsid w:val="00834CAF"/>
    <w:rsid w:val="00872CA4"/>
    <w:rsid w:val="008907EC"/>
    <w:rsid w:val="00896E61"/>
    <w:rsid w:val="008C57D8"/>
    <w:rsid w:val="0099441A"/>
    <w:rsid w:val="009A7521"/>
    <w:rsid w:val="009E54FF"/>
    <w:rsid w:val="00A04A89"/>
    <w:rsid w:val="00A16B26"/>
    <w:rsid w:val="00A61757"/>
    <w:rsid w:val="00AE11AD"/>
    <w:rsid w:val="00AF2916"/>
    <w:rsid w:val="00B83FAF"/>
    <w:rsid w:val="00BE228F"/>
    <w:rsid w:val="00BE4CEC"/>
    <w:rsid w:val="00C04E4E"/>
    <w:rsid w:val="00C12889"/>
    <w:rsid w:val="00C6199F"/>
    <w:rsid w:val="00CC4441"/>
    <w:rsid w:val="00D324B2"/>
    <w:rsid w:val="00DE4E8B"/>
    <w:rsid w:val="00E43209"/>
    <w:rsid w:val="00E9261F"/>
    <w:rsid w:val="00EC3553"/>
    <w:rsid w:val="00F21344"/>
    <w:rsid w:val="00F56EFB"/>
    <w:rsid w:val="00F67459"/>
    <w:rsid w:val="00F75CFB"/>
    <w:rsid w:val="00F77704"/>
    <w:rsid w:val="00FD23EE"/>
    <w:rsid w:val="00FD7EE3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8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3FA44-DA34-4805-B392-96FDCBBE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645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Madis Albert</cp:lastModifiedBy>
  <cp:revision>53</cp:revision>
  <dcterms:created xsi:type="dcterms:W3CDTF">2023-05-03T12:37:00Z</dcterms:created>
  <dcterms:modified xsi:type="dcterms:W3CDTF">2026-07-08T05:55:00Z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